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2F401F3E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49FB56A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7CAE7BD5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D8360D">
        <w:rPr>
          <w:rFonts w:eastAsia="Times New Roman" w:cstheme="minorHAnsi"/>
        </w:rPr>
        <w:t>dále také „</w:t>
      </w:r>
      <w:r w:rsidR="00D8360D">
        <w:rPr>
          <w:rFonts w:eastAsia="Times New Roman" w:cstheme="minorHAnsi"/>
          <w:b/>
          <w:bCs/>
          <w:i/>
          <w:iCs/>
        </w:rPr>
        <w:t>Dohoda</w:t>
      </w:r>
      <w:r w:rsidR="00D8360D">
        <w:rPr>
          <w:rFonts w:eastAsia="Times New Roman" w:cstheme="minorHAnsi"/>
        </w:rPr>
        <w:t xml:space="preserve">“ nebo </w:t>
      </w:r>
      <w:r w:rsidR="00D8360D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30AB191E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597DC8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97DC8" w:rsidRPr="00597DC8">
        <w:rPr>
          <w:rFonts w:cstheme="minorHAnsi"/>
          <w:b/>
          <w:bCs/>
        </w:rPr>
        <w:t>„</w:t>
      </w:r>
      <w:r w:rsidR="00597DC8" w:rsidRPr="00597DC8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A8 – </w:t>
      </w:r>
      <w:proofErr w:type="spellStart"/>
      <w:r w:rsidR="00597DC8" w:rsidRPr="00597DC8">
        <w:rPr>
          <w:rFonts w:ascii="Calibri" w:hAnsi="Calibri"/>
          <w:b/>
          <w:bCs/>
          <w:lang w:bidi="en-US"/>
        </w:rPr>
        <w:t>Hořovicko</w:t>
      </w:r>
      <w:proofErr w:type="spellEnd"/>
      <w:r w:rsidR="00597DC8" w:rsidRPr="00597DC8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0F754DA5" w:rsidR="00062680" w:rsidRPr="00597DC8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97DC8">
        <w:t xml:space="preserve">Příloha č. </w:t>
      </w:r>
      <w:r w:rsidR="00597DC8" w:rsidRPr="00597DC8">
        <w:t>2</w:t>
      </w:r>
      <w:r w:rsidRPr="00597DC8">
        <w:t xml:space="preserve"> </w:t>
      </w:r>
      <w:r w:rsidR="00597DC8" w:rsidRPr="00597DC8">
        <w:t>dokumentace zadávacího řízení – Části zadávací dokumentace poskytované na základě NDA</w:t>
      </w:r>
      <w:r w:rsidR="00597DC8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3F249BC6" w:rsidR="00630C25" w:rsidRPr="00597DC8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597DC8">
        <w:rPr>
          <w:b/>
          <w:bCs/>
        </w:rPr>
        <w:t>HAVEL &amp; PARTNERS s.r.o., advokátní kancelář, s.r.o.</w:t>
      </w:r>
    </w:p>
    <w:p w14:paraId="4D06AC50" w14:textId="7A78D5AA" w:rsidR="00630C25" w:rsidRPr="00597DC8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597DC8">
        <w:rPr>
          <w:rFonts w:cstheme="minorHAnsi"/>
        </w:rPr>
        <w:t>se sídlem: Na Florenci 2116/15, Nové Město, 110 00 Praha 1</w:t>
      </w:r>
    </w:p>
    <w:p w14:paraId="140D6124" w14:textId="59CC32E3" w:rsidR="00630C25" w:rsidRPr="00597DC8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597DC8">
        <w:rPr>
          <w:rFonts w:cstheme="minorHAnsi"/>
        </w:rPr>
        <w:t>IČO: 26454807</w:t>
      </w:r>
    </w:p>
    <w:p w14:paraId="60546104" w14:textId="09C91E6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597DC8">
        <w:rPr>
          <w:rFonts w:cstheme="minorHAnsi"/>
        </w:rPr>
        <w:t>zapsána v obchodním rejstříku a vedená u Městského soudu v Praze pod spisovou značkou C 114599</w:t>
      </w:r>
      <w:r w:rsidRPr="00B6778A">
        <w:rPr>
          <w:rFonts w:cstheme="minorHAnsi"/>
        </w:rPr>
        <w:t xml:space="preserve"> </w:t>
      </w:r>
    </w:p>
    <w:p w14:paraId="201AC679" w14:textId="03A063D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</w:t>
      </w:r>
      <w:r w:rsidRPr="0061230D">
        <w:rPr>
          <w:rFonts w:cstheme="minorHAnsi"/>
          <w:highlight w:val="yellow"/>
        </w:rPr>
        <w:t>"[DOPLNIT ZASTOUPENÍ HAVEL &amp; PARTNERS S.R.O.]"</w:t>
      </w:r>
      <w:r w:rsidRPr="00B6778A">
        <w:rPr>
          <w:rFonts w:cstheme="minorHAnsi"/>
        </w:rPr>
        <w:t xml:space="preserve">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3E3A63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</w:t>
      </w:r>
      <w:r w:rsidR="007D1C1E" w:rsidRPr="00597DC8">
        <w:rPr>
          <w:bCs/>
        </w:rPr>
        <w:t>Praze</w:t>
      </w:r>
      <w:r>
        <w:rPr>
          <w:bCs/>
        </w:rPr>
        <w:tab/>
      </w:r>
      <w:r w:rsidR="00597DC8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50E321E" w:rsidR="00AD7CFC" w:rsidRPr="0026774A" w:rsidRDefault="007D1C1E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597DC8">
              <w:rPr>
                <w:b/>
                <w:bCs/>
              </w:rPr>
              <w:t>HAVEL &amp; PARTNERS s.r.o., advokátní kancelář, s.r.o.</w:t>
            </w:r>
          </w:p>
          <w:p w14:paraId="46D0CB62" w14:textId="1CA59BD7" w:rsidR="00630C25" w:rsidRPr="00946471" w:rsidRDefault="007D1C1E" w:rsidP="001B40F4">
            <w:pPr>
              <w:spacing w:before="120" w:after="120" w:line="276" w:lineRule="auto"/>
              <w:rPr>
                <w:rFonts w:cstheme="minorHAnsi"/>
              </w:rPr>
            </w:pPr>
            <w:r w:rsidRPr="0061230D">
              <w:rPr>
                <w:rFonts w:cstheme="minorHAnsi"/>
                <w:highlight w:val="yellow"/>
              </w:rPr>
              <w:t>"[DOPLNIT ZASTOUPENÍ HAVEL &amp; PARTNERS S.R.O.]"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7319" w14:textId="77777777" w:rsidR="00BF31E9" w:rsidRDefault="00BF31E9">
      <w:pPr>
        <w:spacing w:after="0" w:line="240" w:lineRule="auto"/>
      </w:pPr>
      <w:r>
        <w:separator/>
      </w:r>
    </w:p>
  </w:endnote>
  <w:endnote w:type="continuationSeparator" w:id="0">
    <w:p w14:paraId="14AB2588" w14:textId="77777777" w:rsidR="00BF31E9" w:rsidRDefault="00BF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B8C3F" w14:textId="77777777" w:rsidR="00BF31E9" w:rsidRDefault="00BF31E9">
      <w:pPr>
        <w:spacing w:after="0" w:line="240" w:lineRule="auto"/>
      </w:pPr>
      <w:r>
        <w:separator/>
      </w:r>
    </w:p>
  </w:footnote>
  <w:footnote w:type="continuationSeparator" w:id="0">
    <w:p w14:paraId="6CD6E0ED" w14:textId="77777777" w:rsidR="00BF31E9" w:rsidRDefault="00BF3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76526"/>
    <w:rsid w:val="00492EFC"/>
    <w:rsid w:val="00597DC8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BF31E9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D8360D"/>
    <w:rsid w:val="00E108B9"/>
    <w:rsid w:val="00E13E0A"/>
    <w:rsid w:val="00E262BF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998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18</cp:revision>
  <cp:lastPrinted>2018-05-25T14:05:00Z</cp:lastPrinted>
  <dcterms:created xsi:type="dcterms:W3CDTF">2018-08-13T08:04:00Z</dcterms:created>
  <dcterms:modified xsi:type="dcterms:W3CDTF">2022-07-18T11:08:00Z</dcterms:modified>
</cp:coreProperties>
</file>